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7891E" w14:textId="66D483A7" w:rsidR="0059645B" w:rsidRDefault="000F125F">
      <w:r>
        <w:t>Review: The Dark Half (1993)</w:t>
      </w:r>
    </w:p>
    <w:p w14:paraId="01CB7AF5" w14:textId="36B19B2A" w:rsidR="000F125F" w:rsidRDefault="00600A1F">
      <w:r>
        <w:t>Director: George A. Romero</w:t>
      </w:r>
    </w:p>
    <w:p w14:paraId="569A700D" w14:textId="68AAD1D3" w:rsidR="00600A1F" w:rsidRDefault="00600A1F">
      <w:r>
        <w:t>Writer: George A. Romero. Based on the book by Stephen King</w:t>
      </w:r>
    </w:p>
    <w:p w14:paraId="7C408482" w14:textId="56217371" w:rsidR="00600A1F" w:rsidRDefault="00600A1F">
      <w:r>
        <w:t xml:space="preserve">Starring: </w:t>
      </w:r>
      <w:r w:rsidR="00BD3D7A">
        <w:t xml:space="preserve">Timothy Hutton, Amy Madigan, Michael </w:t>
      </w:r>
      <w:proofErr w:type="spellStart"/>
      <w:r w:rsidR="00BD3D7A">
        <w:t>Rooker</w:t>
      </w:r>
      <w:proofErr w:type="spellEnd"/>
      <w:r w:rsidR="007E3564">
        <w:t>, Robert Joy and Julie Harris</w:t>
      </w:r>
    </w:p>
    <w:p w14:paraId="5C56958A" w14:textId="55B0EC59" w:rsidR="007E3564" w:rsidRDefault="00777270">
      <w:r>
        <w:t>“You are disturbing my peaceful frame of mind” – George Stark</w:t>
      </w:r>
    </w:p>
    <w:p w14:paraId="72F22FB9" w14:textId="6C73FB1E" w:rsidR="004C0371" w:rsidRDefault="00A340DF">
      <w:r>
        <w:t xml:space="preserve">Writer Thad Beaumont (Hutton) </w:t>
      </w:r>
      <w:r w:rsidR="00625C14">
        <w:t xml:space="preserve">has had a successful career </w:t>
      </w:r>
      <w:r w:rsidR="00D77D53">
        <w:t xml:space="preserve">writing </w:t>
      </w:r>
      <w:r w:rsidR="006D6EA8">
        <w:t xml:space="preserve">lurid </w:t>
      </w:r>
      <w:r w:rsidR="00755BC3">
        <w:t>pulp</w:t>
      </w:r>
      <w:r w:rsidR="006D6EA8">
        <w:t xml:space="preserve"> novels </w:t>
      </w:r>
      <w:r w:rsidR="00D77D53">
        <w:t>under the ps</w:t>
      </w:r>
      <w:r w:rsidR="006D6EA8">
        <w:t xml:space="preserve">eudonym George Stark. </w:t>
      </w:r>
      <w:r w:rsidR="003E6801">
        <w:t xml:space="preserve">When threatened with exposure </w:t>
      </w:r>
      <w:r w:rsidR="00DE6F3D">
        <w:t xml:space="preserve">Thad and his wife </w:t>
      </w:r>
      <w:r w:rsidR="001C723C">
        <w:t>Liz (Madigan)</w:t>
      </w:r>
      <w:r w:rsidR="00752FE1">
        <w:t xml:space="preserve"> decide to act first and come public</w:t>
      </w:r>
      <w:r w:rsidR="001163AE">
        <w:t xml:space="preserve">. As a gimmick a faux funeral is staged for Stark </w:t>
      </w:r>
      <w:r w:rsidR="00A66F87">
        <w:t>with the writing “Not a very nice guy” on the tombstone</w:t>
      </w:r>
      <w:r w:rsidR="00624635">
        <w:t xml:space="preserve">. </w:t>
      </w:r>
      <w:r w:rsidR="00953217">
        <w:t xml:space="preserve"> </w:t>
      </w:r>
      <w:r w:rsidR="004C0371">
        <w:t xml:space="preserve">Soon </w:t>
      </w:r>
      <w:r w:rsidR="000A3441">
        <w:t xml:space="preserve">after </w:t>
      </w:r>
      <w:r w:rsidR="00A066A1">
        <w:t xml:space="preserve">the event </w:t>
      </w:r>
      <w:r w:rsidR="00DA529C">
        <w:t>Stark himself (</w:t>
      </w:r>
      <w:r w:rsidR="00E2049D">
        <w:t xml:space="preserve">also </w:t>
      </w:r>
      <w:r w:rsidR="00DA529C">
        <w:t xml:space="preserve">Hutton) </w:t>
      </w:r>
      <w:r w:rsidR="0058233E">
        <w:t xml:space="preserve">appears and starts killing off Thad’s associates </w:t>
      </w:r>
      <w:r w:rsidR="0078420C">
        <w:t xml:space="preserve">and this murderous alter ego has some deadly designs on his </w:t>
      </w:r>
      <w:r w:rsidR="00953217">
        <w:t xml:space="preserve">creator. </w:t>
      </w:r>
    </w:p>
    <w:p w14:paraId="496091C2" w14:textId="7AEF2E75" w:rsidR="000F125F" w:rsidRDefault="00457497">
      <w:r>
        <w:t xml:space="preserve">“The Dark Half” is </w:t>
      </w:r>
      <w:r w:rsidR="00937380">
        <w:t>defin</w:t>
      </w:r>
      <w:r w:rsidR="00BA7C55">
        <w:t>a</w:t>
      </w:r>
      <w:r w:rsidR="008C1E49">
        <w:t>t</w:t>
      </w:r>
      <w:r w:rsidR="008843A6">
        <w:t>e</w:t>
      </w:r>
      <w:r w:rsidR="008C1E49">
        <w:t>ly a</w:t>
      </w:r>
      <w:r w:rsidR="00937380">
        <w:t xml:space="preserve"> second tier Romero </w:t>
      </w:r>
      <w:r w:rsidR="003207F8">
        <w:t xml:space="preserve">film </w:t>
      </w:r>
      <w:r w:rsidR="00D757B3">
        <w:t>when you think of his classics</w:t>
      </w:r>
      <w:r w:rsidR="000E785C">
        <w:t xml:space="preserve"> and it’s </w:t>
      </w:r>
      <w:r w:rsidR="00902E51">
        <w:t>most certainly</w:t>
      </w:r>
      <w:r w:rsidR="000E785C">
        <w:t xml:space="preserve"> </w:t>
      </w:r>
      <w:r w:rsidR="003207F8">
        <w:t xml:space="preserve">a middle of the road </w:t>
      </w:r>
      <w:r w:rsidR="004A1EFA">
        <w:t>novel for King. But the film</w:t>
      </w:r>
      <w:r w:rsidR="003E335B">
        <w:t xml:space="preserve"> </w:t>
      </w:r>
      <w:r w:rsidR="002C5C03">
        <w:t xml:space="preserve">improves markedly on the book </w:t>
      </w:r>
      <w:r w:rsidR="003E335B">
        <w:t xml:space="preserve">by </w:t>
      </w:r>
      <w:r w:rsidR="00EE62BD">
        <w:t xml:space="preserve">making </w:t>
      </w:r>
      <w:r w:rsidR="006464CF">
        <w:t xml:space="preserve">some </w:t>
      </w:r>
      <w:r w:rsidR="00EE62BD">
        <w:t xml:space="preserve">subtle changes </w:t>
      </w:r>
      <w:r w:rsidR="00500DD7">
        <w:t xml:space="preserve">and further </w:t>
      </w:r>
      <w:r w:rsidR="00E005E1">
        <w:t xml:space="preserve">cementing the </w:t>
      </w:r>
      <w:r w:rsidR="00201333">
        <w:t>otherworldly relationship b</w:t>
      </w:r>
      <w:r w:rsidR="006218F8">
        <w:t xml:space="preserve">etween author and his fictional </w:t>
      </w:r>
      <w:r w:rsidR="009161F4">
        <w:t xml:space="preserve">creation which </w:t>
      </w:r>
      <w:r w:rsidR="00FF01B4">
        <w:t xml:space="preserve">(with no agreeable explanation in book or film) </w:t>
      </w:r>
      <w:r w:rsidR="00784855">
        <w:t xml:space="preserve">suddenly springs to life. </w:t>
      </w:r>
    </w:p>
    <w:p w14:paraId="27B8ADCB" w14:textId="66A5A797" w:rsidR="004D56ED" w:rsidRDefault="001955C6">
      <w:r>
        <w:t>In “The Dark Half”</w:t>
      </w:r>
      <w:r w:rsidR="009E245C">
        <w:t xml:space="preserve"> there’s a sheriff named Alan </w:t>
      </w:r>
      <w:proofErr w:type="spellStart"/>
      <w:r w:rsidR="009E245C">
        <w:t>Pangborn</w:t>
      </w:r>
      <w:proofErr w:type="spellEnd"/>
      <w:r w:rsidR="009E245C">
        <w:t xml:space="preserve"> (</w:t>
      </w:r>
      <w:proofErr w:type="spellStart"/>
      <w:r w:rsidR="00ED5B4C">
        <w:t>Rooker</w:t>
      </w:r>
      <w:proofErr w:type="spellEnd"/>
      <w:r w:rsidR="00ED5B4C">
        <w:t xml:space="preserve">) and he takes up quite a lot space </w:t>
      </w:r>
      <w:r>
        <w:t>in the book</w:t>
      </w:r>
      <w:r w:rsidR="001A0898">
        <w:t>. H</w:t>
      </w:r>
      <w:r w:rsidR="00342532">
        <w:t xml:space="preserve">e’s actually the one who pieces together </w:t>
      </w:r>
      <w:r w:rsidR="00DA190F">
        <w:t xml:space="preserve">the mystery of </w:t>
      </w:r>
      <w:r w:rsidR="00ED4D68">
        <w:t>Thad’s twin (a tumo</w:t>
      </w:r>
      <w:r w:rsidR="00E5658E">
        <w:t>u</w:t>
      </w:r>
      <w:r w:rsidR="00ED4D68">
        <w:t xml:space="preserve">r </w:t>
      </w:r>
      <w:r w:rsidR="001419E1">
        <w:t xml:space="preserve">inside his head that was actually </w:t>
      </w:r>
      <w:r w:rsidR="00D72F38">
        <w:t xml:space="preserve">another </w:t>
      </w:r>
      <w:proofErr w:type="spellStart"/>
      <w:r w:rsidR="00D72F38">
        <w:t>fetus</w:t>
      </w:r>
      <w:proofErr w:type="spellEnd"/>
      <w:r w:rsidR="00D72F38">
        <w:t xml:space="preserve"> that was absorbed</w:t>
      </w:r>
      <w:r w:rsidR="00F61E11">
        <w:t xml:space="preserve"> in the womb</w:t>
      </w:r>
      <w:r w:rsidR="00D72F38">
        <w:t>)</w:t>
      </w:r>
      <w:r w:rsidR="00FF61BE">
        <w:t xml:space="preserve">. In the film </w:t>
      </w:r>
      <w:r w:rsidR="00A80B2C">
        <w:t xml:space="preserve">Alan is </w:t>
      </w:r>
      <w:r w:rsidR="00FF61BE">
        <w:t xml:space="preserve">much more of a supporting character </w:t>
      </w:r>
      <w:r w:rsidR="00A80B2C">
        <w:t xml:space="preserve">and Thad is the one </w:t>
      </w:r>
      <w:r w:rsidR="00A753EA">
        <w:t>who gradually discovers the real nature of the tumo</w:t>
      </w:r>
      <w:r w:rsidR="00E5658E">
        <w:t>ur</w:t>
      </w:r>
      <w:r w:rsidR="00B86104">
        <w:t xml:space="preserve"> as </w:t>
      </w:r>
      <w:r w:rsidR="0042010B">
        <w:t>that piece of information</w:t>
      </w:r>
      <w:r w:rsidR="00B86104">
        <w:t xml:space="preserve"> was kept from him as a child</w:t>
      </w:r>
      <w:r w:rsidR="003D49A1">
        <w:t xml:space="preserve">. While Romero </w:t>
      </w:r>
      <w:r w:rsidR="00686BAD">
        <w:t xml:space="preserve">the screenwriter sticks fairly close to the source material </w:t>
      </w:r>
      <w:r w:rsidR="002425EF">
        <w:t xml:space="preserve">it’s those little differences </w:t>
      </w:r>
      <w:r w:rsidR="009A781C">
        <w:t xml:space="preserve">in the “Thad/George” relationship </w:t>
      </w:r>
      <w:r w:rsidR="002D0216">
        <w:t xml:space="preserve">which are further explained </w:t>
      </w:r>
      <w:r w:rsidR="00CF4455">
        <w:t xml:space="preserve">in the film </w:t>
      </w:r>
      <w:r w:rsidR="002D0216">
        <w:t xml:space="preserve">(in a way) </w:t>
      </w:r>
      <w:r w:rsidR="00D768BC">
        <w:t xml:space="preserve">but frustratingly left </w:t>
      </w:r>
      <w:r w:rsidR="004F3AB0">
        <w:t xml:space="preserve">out in the book. </w:t>
      </w:r>
      <w:r w:rsidR="001327F2">
        <w:t>The dual nature of man</w:t>
      </w:r>
      <w:r w:rsidR="00334CDF">
        <w:t xml:space="preserve">; i.e. every man has two sides, one violent </w:t>
      </w:r>
      <w:r w:rsidR="00BA0D2A">
        <w:t xml:space="preserve">and the other a complacent one that </w:t>
      </w:r>
      <w:r w:rsidR="00C45676">
        <w:t xml:space="preserve">suppresses many emotions, is a solid point which </w:t>
      </w:r>
      <w:r w:rsidR="003A5D35">
        <w:t>is much better handled in the film</w:t>
      </w:r>
      <w:r w:rsidR="001E6379">
        <w:t xml:space="preserve">. </w:t>
      </w:r>
    </w:p>
    <w:p w14:paraId="7C1B3E1E" w14:textId="33ECC607" w:rsidR="00A375B5" w:rsidRDefault="00A375B5">
      <w:r>
        <w:t>Tha</w:t>
      </w:r>
      <w:r w:rsidR="000159C1">
        <w:t xml:space="preserve">t is in no small part due to Hutton’s fantastic performance </w:t>
      </w:r>
      <w:r w:rsidR="00AB14F3">
        <w:t xml:space="preserve">in both roles. </w:t>
      </w:r>
      <w:r w:rsidR="00F25B8E">
        <w:t xml:space="preserve">Evidently the actor was a pain to work with but his method acting techniques </w:t>
      </w:r>
      <w:r w:rsidR="00B87B9D">
        <w:t xml:space="preserve">resulted </w:t>
      </w:r>
      <w:r w:rsidR="007C514F">
        <w:t xml:space="preserve">in a very convincing depiction of Thad </w:t>
      </w:r>
      <w:r w:rsidR="003258B9">
        <w:t xml:space="preserve">as </w:t>
      </w:r>
      <w:r w:rsidR="00A705EF">
        <w:t xml:space="preserve">a passive (and surprisingly clumsy) </w:t>
      </w:r>
      <w:r w:rsidR="00716646">
        <w:t xml:space="preserve">individual </w:t>
      </w:r>
      <w:r w:rsidR="00375F7E">
        <w:t xml:space="preserve">that </w:t>
      </w:r>
      <w:r w:rsidR="00686D00">
        <w:t xml:space="preserve">gets to tap into his dark side </w:t>
      </w:r>
      <w:r w:rsidR="00B65757">
        <w:t xml:space="preserve">and </w:t>
      </w:r>
      <w:r w:rsidR="00292454">
        <w:t xml:space="preserve">ultimately manifest </w:t>
      </w:r>
      <w:r w:rsidR="006A7CC1">
        <w:t xml:space="preserve">it in the form of George Stark; again fantastically played by Hutton who really lets loose </w:t>
      </w:r>
      <w:r w:rsidR="00C9071B">
        <w:t xml:space="preserve">in the part. </w:t>
      </w:r>
      <w:r w:rsidR="006D4FBA">
        <w:t>Thad’s adm</w:t>
      </w:r>
      <w:r w:rsidR="004E5DDD">
        <w:t xml:space="preserve">iration for the inhibitions of his dark half is ultimately what gives it life. </w:t>
      </w:r>
    </w:p>
    <w:p w14:paraId="1D75BF8E" w14:textId="7D90C1DD" w:rsidR="004E5DDD" w:rsidRDefault="004D508F">
      <w:r>
        <w:t xml:space="preserve">Romero </w:t>
      </w:r>
      <w:r w:rsidR="00994335">
        <w:t>was given a larger th</w:t>
      </w:r>
      <w:r w:rsidR="00606A11">
        <w:t>an</w:t>
      </w:r>
      <w:r w:rsidR="00994335">
        <w:t xml:space="preserve"> usual budget </w:t>
      </w:r>
      <w:r w:rsidR="0070436D">
        <w:t xml:space="preserve">and overall the film looks very good with some </w:t>
      </w:r>
      <w:r w:rsidR="00364420">
        <w:t>nicely atmospheric lighting and photography on occasion</w:t>
      </w:r>
      <w:r w:rsidR="00562C27">
        <w:t xml:space="preserve">. You’d </w:t>
      </w:r>
      <w:proofErr w:type="spellStart"/>
      <w:r w:rsidR="00562C27">
        <w:t>kinda</w:t>
      </w:r>
      <w:proofErr w:type="spellEnd"/>
      <w:r w:rsidR="00562C27">
        <w:t xml:space="preserve">’ expect it to be a bit bloodier given the material but it’s surprisingly </w:t>
      </w:r>
      <w:r w:rsidR="00E662B0">
        <w:t>toned down (some desc</w:t>
      </w:r>
      <w:r w:rsidR="00765306">
        <w:t>riptions in the book were very vivid</w:t>
      </w:r>
      <w:r w:rsidR="00566FFE">
        <w:t xml:space="preserve">) </w:t>
      </w:r>
      <w:r w:rsidR="00A35F5F">
        <w:t xml:space="preserve">while remaining fairly brutal all the same. </w:t>
      </w:r>
      <w:r w:rsidR="00BC13EC">
        <w:t xml:space="preserve">The real </w:t>
      </w:r>
      <w:proofErr w:type="spellStart"/>
      <w:r w:rsidR="00BC13EC">
        <w:t>letdown</w:t>
      </w:r>
      <w:proofErr w:type="spellEnd"/>
      <w:r w:rsidR="00BC13EC">
        <w:t xml:space="preserve"> comes when </w:t>
      </w:r>
      <w:r w:rsidR="00E32C29">
        <w:t xml:space="preserve">some very primitive CGI is used for the finale which involves A LOT of sparrows </w:t>
      </w:r>
      <w:r w:rsidR="00A6387F">
        <w:t xml:space="preserve">and as a result the </w:t>
      </w:r>
      <w:r w:rsidR="00A81B94">
        <w:t xml:space="preserve">fairly ludicrous ending (identical in book and film) </w:t>
      </w:r>
      <w:r w:rsidR="00532E8D">
        <w:t xml:space="preserve">ends the film on a bit of a whimper. </w:t>
      </w:r>
    </w:p>
    <w:p w14:paraId="356A405C" w14:textId="62A27F52" w:rsidR="00532E8D" w:rsidRDefault="00210EF4">
      <w:r>
        <w:t xml:space="preserve">“The Dark Half” </w:t>
      </w:r>
      <w:r w:rsidR="007348AC">
        <w:t xml:space="preserve">never really took off and just </w:t>
      </w:r>
      <w:r>
        <w:t>sort</w:t>
      </w:r>
      <w:r w:rsidR="007348AC">
        <w:t xml:space="preserve"> of</w:t>
      </w:r>
      <w:r>
        <w:t xml:space="preserve"> vanished </w:t>
      </w:r>
      <w:r w:rsidR="007C7940">
        <w:t xml:space="preserve">but it’s due some re-appraisal </w:t>
      </w:r>
      <w:r w:rsidR="00267405">
        <w:t xml:space="preserve">for the numerous things it gets right. Romero takes his time (the movie clocks in at over 2 hours) </w:t>
      </w:r>
      <w:r w:rsidR="00B50448">
        <w:t xml:space="preserve">and some very good actors </w:t>
      </w:r>
      <w:r w:rsidR="00FF2906">
        <w:t xml:space="preserve">get to delve into their roles; particularly </w:t>
      </w:r>
      <w:proofErr w:type="spellStart"/>
      <w:r w:rsidR="004855E8">
        <w:t>Rooker</w:t>
      </w:r>
      <w:proofErr w:type="spellEnd"/>
      <w:r w:rsidR="004855E8">
        <w:t xml:space="preserve"> and Madigan. </w:t>
      </w:r>
      <w:r w:rsidR="002831C4">
        <w:t xml:space="preserve">“The Haunting” (1963) star Julie Harris </w:t>
      </w:r>
      <w:r w:rsidR="00885221">
        <w:t xml:space="preserve">is also noteworthy </w:t>
      </w:r>
      <w:r w:rsidR="00443AAD">
        <w:t xml:space="preserve">in the part of Thad’s colleague </w:t>
      </w:r>
      <w:r w:rsidR="00351A1B">
        <w:t xml:space="preserve">who </w:t>
      </w:r>
      <w:r w:rsidR="005A77FF">
        <w:t xml:space="preserve">ultimately unlocks </w:t>
      </w:r>
      <w:r w:rsidR="0034270F">
        <w:t>the key to Stark’s secret and his connection to Thad</w:t>
      </w:r>
      <w:r w:rsidR="00E00423">
        <w:t xml:space="preserve"> (that is another part that was expanded upon from the book </w:t>
      </w:r>
      <w:r w:rsidR="00DC29AA">
        <w:t xml:space="preserve">and it’s a good </w:t>
      </w:r>
      <w:r w:rsidR="0053234B">
        <w:t xml:space="preserve">change). </w:t>
      </w:r>
      <w:r w:rsidR="002F5FBF">
        <w:t xml:space="preserve">Plus the core material is strong </w:t>
      </w:r>
      <w:r w:rsidR="008767C3">
        <w:t xml:space="preserve">and wildly imaginative </w:t>
      </w:r>
      <w:r w:rsidR="007D0850">
        <w:t>even if it never</w:t>
      </w:r>
      <w:r w:rsidR="00F97D4F">
        <w:t xml:space="preserve"> gets a satisfactory explanation. </w:t>
      </w:r>
    </w:p>
    <w:p w14:paraId="0EFB68F3" w14:textId="138564CA" w:rsidR="00CE6611" w:rsidRDefault="00CE6611">
      <w:r>
        <w:t>Physical copy:</w:t>
      </w:r>
    </w:p>
    <w:p w14:paraId="0DD1BAF0" w14:textId="04A3794A" w:rsidR="001028DE" w:rsidRDefault="00627658">
      <w:r>
        <w:lastRenderedPageBreak/>
        <w:t xml:space="preserve">My copy of “The Dark Half” is the recently released </w:t>
      </w:r>
      <w:r w:rsidR="00B96D31">
        <w:t xml:space="preserve">Region B </w:t>
      </w:r>
      <w:r>
        <w:t xml:space="preserve">Blu-ray from Eureka Entertainment. </w:t>
      </w:r>
      <w:r w:rsidR="009C3B7C">
        <w:t xml:space="preserve">It sports decent A/V quality that, by all reports, is identical to </w:t>
      </w:r>
      <w:r w:rsidR="000C7AF0">
        <w:t>the Region A Blu</w:t>
      </w:r>
      <w:r w:rsidR="000A395A">
        <w:t xml:space="preserve">-ray from Scream Factory issued in 2014. </w:t>
      </w:r>
      <w:r w:rsidR="008744A1">
        <w:t xml:space="preserve">The biggest extra is a 36 minute </w:t>
      </w:r>
      <w:r w:rsidR="00806550">
        <w:t xml:space="preserve">retrospective where Romero among others </w:t>
      </w:r>
      <w:r w:rsidR="00A42AD2">
        <w:t>discuss the film in a</w:t>
      </w:r>
      <w:r w:rsidR="000C2682">
        <w:t xml:space="preserve"> candid manner. </w:t>
      </w:r>
      <w:r w:rsidR="00AF4337">
        <w:t>There’s</w:t>
      </w:r>
      <w:r w:rsidR="001E5EAB">
        <w:t xml:space="preserve"> also</w:t>
      </w:r>
      <w:r w:rsidR="00AF4337">
        <w:t xml:space="preserve"> a few deleted and extended scenes</w:t>
      </w:r>
      <w:r w:rsidR="001E5EAB">
        <w:t xml:space="preserve">, a documentary </w:t>
      </w:r>
      <w:r w:rsidR="00BB57DB">
        <w:t>on Romero that aired in 1989</w:t>
      </w:r>
      <w:r w:rsidR="00FE4D45">
        <w:t xml:space="preserve">, an audio commentary with Romero and a booklet. </w:t>
      </w:r>
    </w:p>
    <w:p w14:paraId="1275C033" w14:textId="05CEA089" w:rsidR="00D834AD" w:rsidRDefault="00D834AD">
      <w:r>
        <w:t xml:space="preserve">All in all a solid package from the reliable label. </w:t>
      </w:r>
    </w:p>
    <w:p w14:paraId="47EF2BA9" w14:textId="77777777" w:rsidR="00BB6AF7" w:rsidRDefault="00BB6AF7" w:rsidP="00BB6AF7">
      <w:r>
        <w:t>Why physical copy?</w:t>
      </w:r>
    </w:p>
    <w:p w14:paraId="3D6ACCFC" w14:textId="77777777" w:rsidR="00BB6AF7" w:rsidRDefault="00BB6AF7" w:rsidP="00BB6AF7">
      <w:r>
        <w:t xml:space="preserve">I always encourage the acquisition of physical copies as I dread the day when films will only exist as files on computers and through streaming services. The companies that put the effort into making the discs, create new artwork or reproduce the originals, issue booklets and much more deserve all the financial support they can. Therefore I will always mention the Blu-rays or DVD’s (and yes; also if I review something streamed through Netflix or the like) even though I gain nothing from it personally. </w:t>
      </w:r>
    </w:p>
    <w:p w14:paraId="14E3BDB5" w14:textId="77777777" w:rsidR="00D834AD" w:rsidRDefault="00D834AD">
      <w:bookmarkStart w:id="0" w:name="_GoBack"/>
      <w:bookmarkEnd w:id="0"/>
    </w:p>
    <w:p w14:paraId="061CB0FF" w14:textId="527C12C2" w:rsidR="00EF2465" w:rsidRDefault="00EF2465"/>
    <w:sectPr w:rsidR="00EF24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5F"/>
    <w:rsid w:val="000159C1"/>
    <w:rsid w:val="000A3441"/>
    <w:rsid w:val="000A395A"/>
    <w:rsid w:val="000C2682"/>
    <w:rsid w:val="000C7AF0"/>
    <w:rsid w:val="000E785C"/>
    <w:rsid w:val="000F125F"/>
    <w:rsid w:val="000F4789"/>
    <w:rsid w:val="00101EB4"/>
    <w:rsid w:val="001028DE"/>
    <w:rsid w:val="0010474E"/>
    <w:rsid w:val="001163AE"/>
    <w:rsid w:val="001327F2"/>
    <w:rsid w:val="001419E1"/>
    <w:rsid w:val="00193713"/>
    <w:rsid w:val="001955C6"/>
    <w:rsid w:val="001A0898"/>
    <w:rsid w:val="001B70A4"/>
    <w:rsid w:val="001C723C"/>
    <w:rsid w:val="001E5EAB"/>
    <w:rsid w:val="001E6379"/>
    <w:rsid w:val="00201333"/>
    <w:rsid w:val="00210EF4"/>
    <w:rsid w:val="002425EF"/>
    <w:rsid w:val="00254894"/>
    <w:rsid w:val="00267405"/>
    <w:rsid w:val="002831C4"/>
    <w:rsid w:val="00292454"/>
    <w:rsid w:val="002B1193"/>
    <w:rsid w:val="002C5C03"/>
    <w:rsid w:val="002D0216"/>
    <w:rsid w:val="002D50FB"/>
    <w:rsid w:val="002E7180"/>
    <w:rsid w:val="002F5FBF"/>
    <w:rsid w:val="002F7661"/>
    <w:rsid w:val="003207F8"/>
    <w:rsid w:val="003258B9"/>
    <w:rsid w:val="00334CDF"/>
    <w:rsid w:val="00342532"/>
    <w:rsid w:val="0034270F"/>
    <w:rsid w:val="00351A1B"/>
    <w:rsid w:val="00363CF1"/>
    <w:rsid w:val="00364420"/>
    <w:rsid w:val="00375F7E"/>
    <w:rsid w:val="003A5D35"/>
    <w:rsid w:val="003D49A1"/>
    <w:rsid w:val="003E335B"/>
    <w:rsid w:val="003E547F"/>
    <w:rsid w:val="003E6801"/>
    <w:rsid w:val="0042010B"/>
    <w:rsid w:val="00443AAD"/>
    <w:rsid w:val="00457497"/>
    <w:rsid w:val="004600FC"/>
    <w:rsid w:val="004855E8"/>
    <w:rsid w:val="004A1EFA"/>
    <w:rsid w:val="004C0371"/>
    <w:rsid w:val="004D508F"/>
    <w:rsid w:val="004D56ED"/>
    <w:rsid w:val="004E5DDD"/>
    <w:rsid w:val="004F3AB0"/>
    <w:rsid w:val="00500DD7"/>
    <w:rsid w:val="0053234B"/>
    <w:rsid w:val="00532474"/>
    <w:rsid w:val="00532E8D"/>
    <w:rsid w:val="00562C27"/>
    <w:rsid w:val="00566FFE"/>
    <w:rsid w:val="0058233E"/>
    <w:rsid w:val="0059645B"/>
    <w:rsid w:val="005A77FF"/>
    <w:rsid w:val="00600A1F"/>
    <w:rsid w:val="00606A11"/>
    <w:rsid w:val="006218F8"/>
    <w:rsid w:val="00624635"/>
    <w:rsid w:val="00625C14"/>
    <w:rsid w:val="00627658"/>
    <w:rsid w:val="00645D5E"/>
    <w:rsid w:val="006464CF"/>
    <w:rsid w:val="00686BAD"/>
    <w:rsid w:val="00686D00"/>
    <w:rsid w:val="006A7CC1"/>
    <w:rsid w:val="006D4FBA"/>
    <w:rsid w:val="006D6EA8"/>
    <w:rsid w:val="006F1A36"/>
    <w:rsid w:val="0070436D"/>
    <w:rsid w:val="00716646"/>
    <w:rsid w:val="007348AC"/>
    <w:rsid w:val="00752FE1"/>
    <w:rsid w:val="00755BC3"/>
    <w:rsid w:val="00765306"/>
    <w:rsid w:val="0077431B"/>
    <w:rsid w:val="00777270"/>
    <w:rsid w:val="0078420C"/>
    <w:rsid w:val="00784855"/>
    <w:rsid w:val="007C514F"/>
    <w:rsid w:val="007C7940"/>
    <w:rsid w:val="007D0850"/>
    <w:rsid w:val="007E3564"/>
    <w:rsid w:val="00806550"/>
    <w:rsid w:val="008744A1"/>
    <w:rsid w:val="008767C3"/>
    <w:rsid w:val="008843A6"/>
    <w:rsid w:val="00885221"/>
    <w:rsid w:val="008C1E49"/>
    <w:rsid w:val="00902E51"/>
    <w:rsid w:val="009161F4"/>
    <w:rsid w:val="00937380"/>
    <w:rsid w:val="00950E69"/>
    <w:rsid w:val="00953217"/>
    <w:rsid w:val="00994335"/>
    <w:rsid w:val="00995565"/>
    <w:rsid w:val="009A781C"/>
    <w:rsid w:val="009C3B7C"/>
    <w:rsid w:val="009E245C"/>
    <w:rsid w:val="00A066A1"/>
    <w:rsid w:val="00A340DF"/>
    <w:rsid w:val="00A35F5F"/>
    <w:rsid w:val="00A375B5"/>
    <w:rsid w:val="00A42AD2"/>
    <w:rsid w:val="00A6387F"/>
    <w:rsid w:val="00A66F87"/>
    <w:rsid w:val="00A705EF"/>
    <w:rsid w:val="00A753EA"/>
    <w:rsid w:val="00A80B2C"/>
    <w:rsid w:val="00A81B94"/>
    <w:rsid w:val="00AA6C55"/>
    <w:rsid w:val="00AB14F3"/>
    <w:rsid w:val="00AF4337"/>
    <w:rsid w:val="00B50448"/>
    <w:rsid w:val="00B65757"/>
    <w:rsid w:val="00B86104"/>
    <w:rsid w:val="00B87B9D"/>
    <w:rsid w:val="00B96D31"/>
    <w:rsid w:val="00BA0D2A"/>
    <w:rsid w:val="00BA7C55"/>
    <w:rsid w:val="00BB57DB"/>
    <w:rsid w:val="00BB6AF7"/>
    <w:rsid w:val="00BC13EC"/>
    <w:rsid w:val="00BD3D7A"/>
    <w:rsid w:val="00C00284"/>
    <w:rsid w:val="00C45676"/>
    <w:rsid w:val="00C9071B"/>
    <w:rsid w:val="00CE6611"/>
    <w:rsid w:val="00CF4455"/>
    <w:rsid w:val="00D72F38"/>
    <w:rsid w:val="00D757B3"/>
    <w:rsid w:val="00D768BC"/>
    <w:rsid w:val="00D77D53"/>
    <w:rsid w:val="00D834AD"/>
    <w:rsid w:val="00DA190F"/>
    <w:rsid w:val="00DA529C"/>
    <w:rsid w:val="00DC29AA"/>
    <w:rsid w:val="00DD5046"/>
    <w:rsid w:val="00DE6F3D"/>
    <w:rsid w:val="00E00423"/>
    <w:rsid w:val="00E005E1"/>
    <w:rsid w:val="00E2049D"/>
    <w:rsid w:val="00E32C29"/>
    <w:rsid w:val="00E5658E"/>
    <w:rsid w:val="00E662B0"/>
    <w:rsid w:val="00E7333A"/>
    <w:rsid w:val="00E9470B"/>
    <w:rsid w:val="00ED4D68"/>
    <w:rsid w:val="00ED5B4C"/>
    <w:rsid w:val="00EE62BD"/>
    <w:rsid w:val="00EF2465"/>
    <w:rsid w:val="00F154F1"/>
    <w:rsid w:val="00F25B8E"/>
    <w:rsid w:val="00F61E11"/>
    <w:rsid w:val="00F97D4F"/>
    <w:rsid w:val="00FE4D45"/>
    <w:rsid w:val="00FF01B4"/>
    <w:rsid w:val="00FF2906"/>
    <w:rsid w:val="00FF6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2B6D4"/>
  <w15:chartTrackingRefBased/>
  <w15:docId w15:val="{5CE3466F-42F8-47AC-9DEA-F5920AEB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Oddur Bjorn Tryggvason</dc:creator>
  <cp:keywords/>
  <dc:description/>
  <cp:lastModifiedBy>Oddur Bjorn Tryggvason</cp:lastModifiedBy>
  <cp:revision>178</cp:revision>
  <dcterms:created xsi:type="dcterms:W3CDTF">2019-11-07T17:57:00Z</dcterms:created>
  <dcterms:modified xsi:type="dcterms:W3CDTF">2019-11-10T21:43:00Z</dcterms:modified>
</cp:coreProperties>
</file>